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429B" w:rsidRPr="0079429B" w:rsidRDefault="0079429B" w:rsidP="0079429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МИНИСТЕРСТВО ПРОСВЕЩЕНИЯ РОССИЙСКОЙ ФЕДЕРАЦИИ</w:t>
      </w:r>
    </w:p>
    <w:p w:rsidR="0079429B" w:rsidRPr="0079429B" w:rsidRDefault="0079429B" w:rsidP="0079429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ПРИКАЗ</w:t>
      </w:r>
    </w:p>
    <w:p w:rsidR="0079429B" w:rsidRPr="0079429B" w:rsidRDefault="0079429B" w:rsidP="0079429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от 30 августа 2022 года N 784</w:t>
      </w:r>
      <w:r w:rsidRPr="0079429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:rsidR="0079429B" w:rsidRPr="0079429B" w:rsidRDefault="0079429B" w:rsidP="0079429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 внесении изменений в </w:t>
      </w:r>
      <w:hyperlink r:id="rId5" w:anchor="6520IM" w:history="1">
        <w:r w:rsidRPr="0079429B">
          <w:rPr>
            <w:rFonts w:ascii="Arial" w:eastAsia="Times New Roman" w:hAnsi="Arial" w:cs="Arial"/>
            <w:b/>
            <w:bCs/>
            <w:color w:val="3451A0"/>
            <w:sz w:val="24"/>
            <w:szCs w:val="24"/>
            <w:u w:val="single"/>
            <w:lang w:eastAsia="ru-RU"/>
          </w:rPr>
          <w:t xml:space="preserve">Порядок приема на </w:t>
        </w:r>
        <w:proofErr w:type="gramStart"/>
        <w:r w:rsidRPr="0079429B">
          <w:rPr>
            <w:rFonts w:ascii="Arial" w:eastAsia="Times New Roman" w:hAnsi="Arial" w:cs="Arial"/>
            <w:b/>
            <w:bCs/>
            <w:color w:val="3451A0"/>
            <w:sz w:val="24"/>
            <w:szCs w:val="24"/>
            <w:u w:val="single"/>
            <w:lang w:eastAsia="ru-RU"/>
          </w:rPr>
          <w:t>обучение по</w:t>
        </w:r>
        <w:proofErr w:type="gramEnd"/>
        <w:r w:rsidRPr="0079429B">
          <w:rPr>
            <w:rFonts w:ascii="Arial" w:eastAsia="Times New Roman" w:hAnsi="Arial" w:cs="Arial"/>
            <w:b/>
            <w:bCs/>
            <w:color w:val="3451A0"/>
            <w:sz w:val="24"/>
            <w:szCs w:val="24"/>
            <w:u w:val="single"/>
            <w:lang w:eastAsia="ru-RU"/>
          </w:rPr>
          <w:t xml:space="preserve"> образовательным программам начального общего, основного общего и среднего общего образования</w:t>
        </w:r>
      </w:hyperlink>
      <w:r w:rsidRPr="0079429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, утвержденный </w:t>
      </w:r>
      <w:hyperlink r:id="rId6" w:anchor="7D20K3" w:history="1">
        <w:r w:rsidRPr="0079429B">
          <w:rPr>
            <w:rFonts w:ascii="Arial" w:eastAsia="Times New Roman" w:hAnsi="Arial" w:cs="Arial"/>
            <w:b/>
            <w:bCs/>
            <w:color w:val="3451A0"/>
            <w:sz w:val="24"/>
            <w:szCs w:val="24"/>
            <w:u w:val="single"/>
            <w:lang w:eastAsia="ru-RU"/>
          </w:rPr>
          <w:t>приказом Министерства просвещения Российской Федерации от 2 сентября 2020 г. N 458</w:t>
        </w:r>
      </w:hyperlink>
    </w:p>
    <w:p w:rsidR="0079429B" w:rsidRPr="0079429B" w:rsidRDefault="0079429B" w:rsidP="007942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79429B" w:rsidRPr="0079429B" w:rsidRDefault="0079429B" w:rsidP="007942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соответствии с </w:t>
      </w:r>
      <w:hyperlink r:id="rId7" w:anchor="A980NK" w:history="1">
        <w:r w:rsidRPr="0079429B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частью 8 статьи 55 Федерального закона от 29 декабря 2012 г. N 273-ФЗ "Об образовании в Российской Федерации"</w:t>
        </w:r>
      </w:hyperlink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 (Собрание законодательства Российской Федерации, 2012, N 53, ст.7598; </w:t>
      </w:r>
      <w:proofErr w:type="gramStart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2021, N 13, ст.2137), </w:t>
      </w:r>
      <w:hyperlink r:id="rId8" w:anchor="65C0IR" w:history="1">
        <w:r w:rsidRPr="0079429B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пунктом 1</w:t>
        </w:r>
      </w:hyperlink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и </w:t>
      </w:r>
      <w:hyperlink r:id="rId9" w:anchor="7DO0KB" w:history="1">
        <w:r w:rsidRPr="0079429B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подпунктом 4.2.21 пункта 4 Положения о Министерстве просвещения Российской Федерации</w:t>
        </w:r>
      </w:hyperlink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утвержденного </w:t>
      </w:r>
      <w:hyperlink r:id="rId10" w:anchor="64U0IK" w:history="1">
        <w:r w:rsidRPr="0079429B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постановлением Правительства Российской Федерации от 28 июля 2018 г. N 884</w:t>
        </w:r>
      </w:hyperlink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(Собрание законодательства Российской Федерации, 2018, N 32, ст.5343),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proofErr w:type="gramEnd"/>
    </w:p>
    <w:p w:rsidR="0079429B" w:rsidRPr="0079429B" w:rsidRDefault="0079429B" w:rsidP="007942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приказываю: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79429B" w:rsidRPr="0079429B" w:rsidRDefault="0079429B" w:rsidP="007942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1. </w:t>
      </w:r>
      <w:proofErr w:type="gramStart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Утвердить прилагаемые </w:t>
      </w:r>
      <w:hyperlink r:id="rId11" w:anchor="6540IN" w:history="1">
        <w:r w:rsidRPr="0079429B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изменения</w:t>
        </w:r>
      </w:hyperlink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которые вносятся в </w:t>
      </w:r>
      <w:hyperlink r:id="rId12" w:anchor="6520IM" w:history="1">
        <w:r w:rsidRPr="0079429B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Порядок приема на обучение по образовательным программам начального общего, основного общего и среднего общего образования</w:t>
        </w:r>
      </w:hyperlink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утвержденный </w:t>
      </w:r>
      <w:hyperlink r:id="rId13" w:anchor="7D20K3" w:history="1">
        <w:r w:rsidRPr="0079429B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приказом Министерства просвещения Российской Федерации от 2 сентября 2020 г. N 458</w:t>
        </w:r>
      </w:hyperlink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(зарегистрирован Министерством юстиции Российской Федерации 11 сентября 2020 г., регистрационный N 59783), с изменениями, внесенными </w:t>
      </w:r>
      <w:hyperlink r:id="rId14" w:anchor="64S0IJ" w:history="1">
        <w:r w:rsidRPr="0079429B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приказом Министерства просвещения Российской Федерации от 8 октября 2021 г. N</w:t>
        </w:r>
        <w:proofErr w:type="gramEnd"/>
        <w:r w:rsidRPr="0079429B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 xml:space="preserve"> 707</w:t>
        </w:r>
      </w:hyperlink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(</w:t>
      </w:r>
      <w:proofErr w:type="gramStart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зарегистрирован</w:t>
      </w:r>
      <w:proofErr w:type="gramEnd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Министерством юстиции Российской Федерации 10 ноября 2021 г., регистрационный N 65743).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79429B" w:rsidRPr="0079429B" w:rsidRDefault="0079429B" w:rsidP="007942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Настоящий приказ вступает в силу с 1 марта 2023 г. и действует до 1 марта 2026 года.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79429B" w:rsidRPr="0079429B" w:rsidRDefault="0079429B" w:rsidP="0079429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Министр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proofErr w:type="spellStart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С.С.Кравцов</w:t>
      </w:r>
      <w:proofErr w:type="spellEnd"/>
    </w:p>
    <w:p w:rsidR="0079429B" w:rsidRPr="0079429B" w:rsidRDefault="0079429B" w:rsidP="007942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79429B" w:rsidRPr="0079429B" w:rsidRDefault="0079429B" w:rsidP="007942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Зарегистрировано</w:t>
      </w:r>
    </w:p>
    <w:p w:rsidR="0079429B" w:rsidRPr="0079429B" w:rsidRDefault="0079429B" w:rsidP="007942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Министерстве юстиции</w:t>
      </w:r>
    </w:p>
    <w:p w:rsidR="0079429B" w:rsidRPr="0079429B" w:rsidRDefault="0079429B" w:rsidP="007942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Российской Федерации</w:t>
      </w:r>
    </w:p>
    <w:p w:rsidR="0079429B" w:rsidRPr="0079429B" w:rsidRDefault="0079429B" w:rsidP="007942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21 октября 2022 года,</w:t>
      </w:r>
    </w:p>
    <w:p w:rsidR="0079429B" w:rsidRPr="0079429B" w:rsidRDefault="0079429B" w:rsidP="007942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регистрационный N 70647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79429B" w:rsidRPr="0079429B" w:rsidRDefault="0079429B" w:rsidP="0079429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УТВЕРЖДЕНЫ</w:t>
      </w:r>
      <w:r w:rsidRPr="0079429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приказом Министерства просвещения</w:t>
      </w:r>
      <w:r w:rsidRPr="0079429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Российской Федерации</w:t>
      </w:r>
      <w:r w:rsidRPr="0079429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30 августа 2022 года N 784</w:t>
      </w:r>
    </w:p>
    <w:p w:rsidR="0079429B" w:rsidRPr="0079429B" w:rsidRDefault="0079429B" w:rsidP="007942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79429B" w:rsidRPr="0079429B" w:rsidRDefault="0079429B" w:rsidP="0079429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Изменения, которые вносятся в </w:t>
      </w:r>
      <w:hyperlink r:id="rId15" w:anchor="6520IM" w:history="1">
        <w:r w:rsidRPr="0079429B">
          <w:rPr>
            <w:rFonts w:ascii="Arial" w:eastAsia="Times New Roman" w:hAnsi="Arial" w:cs="Arial"/>
            <w:b/>
            <w:bCs/>
            <w:color w:val="3451A0"/>
            <w:sz w:val="24"/>
            <w:szCs w:val="24"/>
            <w:u w:val="single"/>
            <w:lang w:eastAsia="ru-RU"/>
          </w:rPr>
          <w:t xml:space="preserve">Порядок приема на </w:t>
        </w:r>
        <w:proofErr w:type="gramStart"/>
        <w:r w:rsidRPr="0079429B">
          <w:rPr>
            <w:rFonts w:ascii="Arial" w:eastAsia="Times New Roman" w:hAnsi="Arial" w:cs="Arial"/>
            <w:b/>
            <w:bCs/>
            <w:color w:val="3451A0"/>
            <w:sz w:val="24"/>
            <w:szCs w:val="24"/>
            <w:u w:val="single"/>
            <w:lang w:eastAsia="ru-RU"/>
          </w:rPr>
          <w:t>обучение по</w:t>
        </w:r>
        <w:proofErr w:type="gramEnd"/>
        <w:r w:rsidRPr="0079429B">
          <w:rPr>
            <w:rFonts w:ascii="Arial" w:eastAsia="Times New Roman" w:hAnsi="Arial" w:cs="Arial"/>
            <w:b/>
            <w:bCs/>
            <w:color w:val="3451A0"/>
            <w:sz w:val="24"/>
            <w:szCs w:val="24"/>
            <w:u w:val="single"/>
            <w:lang w:eastAsia="ru-RU"/>
          </w:rPr>
          <w:t xml:space="preserve"> образовательным программам начального общего, основного общего и среднего общего образования</w:t>
        </w:r>
      </w:hyperlink>
      <w:r w:rsidRPr="0079429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, утвержденный </w:t>
      </w:r>
      <w:hyperlink r:id="rId16" w:anchor="7D20K3" w:history="1">
        <w:r w:rsidRPr="0079429B">
          <w:rPr>
            <w:rFonts w:ascii="Arial" w:eastAsia="Times New Roman" w:hAnsi="Arial" w:cs="Arial"/>
            <w:b/>
            <w:bCs/>
            <w:color w:val="3451A0"/>
            <w:sz w:val="24"/>
            <w:szCs w:val="24"/>
            <w:u w:val="single"/>
            <w:lang w:eastAsia="ru-RU"/>
          </w:rPr>
          <w:t>приказом Министерства просвещения Российской Федерации от 2 сентября 2020 г. N 458</w:t>
        </w:r>
      </w:hyperlink>
    </w:p>
    <w:p w:rsidR="0079429B" w:rsidRPr="0079429B" w:rsidRDefault="0079429B" w:rsidP="007942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79429B" w:rsidRPr="0079429B" w:rsidRDefault="0079429B" w:rsidP="007942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В </w:t>
      </w:r>
      <w:hyperlink r:id="rId17" w:anchor="7DO0KD" w:history="1">
        <w:r w:rsidRPr="0079429B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пункте 16</w:t>
        </w:r>
      </w:hyperlink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: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79429B" w:rsidRPr="0079429B" w:rsidRDefault="0079429B" w:rsidP="007942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а) в абзаце первом после слов "в сети Интернет" дополнить словами ", а также в федеральной государственной информационной системе "Единый портал государственных и муниципальных услуг (функций)</w:t>
      </w:r>
      <w:r w:rsidRPr="0079429B">
        <w:rPr>
          <w:rFonts w:ascii="Arial" w:eastAsia="Times New Roman" w:hAnsi="Arial" w:cs="Arial"/>
          <w:noProof/>
          <w:color w:val="444444"/>
          <w:sz w:val="24"/>
          <w:szCs w:val="24"/>
          <w:lang w:eastAsia="ru-RU"/>
        </w:rPr>
        <w:drawing>
          <wp:inline distT="0" distB="0" distL="0" distR="0" wp14:anchorId="6CC7FEDD" wp14:editId="4F89483D">
            <wp:extent cx="335280" cy="220980"/>
            <wp:effectExtent l="0" t="0" r="0" b="0"/>
            <wp:docPr id="1" name="Рисунок 1" descr="https://api.docs.cntd.ru/img/35/17/46/63/2/c8cf0378-705c-4e8b-b91f-852f344f0565/P001C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pi.docs.cntd.ru/img/35/17/46/63/2/c8cf0378-705c-4e8b-b91f-852f344f0565/P001C0000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"(далее - ЕПГУ)";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79429B" w:rsidRPr="0079429B" w:rsidRDefault="0079429B" w:rsidP="007942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б) абзац первый дополнить сноской "20_1" следующего содержания: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79429B" w:rsidRPr="0079429B" w:rsidRDefault="0079429B" w:rsidP="007942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"</w:t>
      </w:r>
      <w:r w:rsidRPr="0079429B">
        <w:rPr>
          <w:rFonts w:ascii="Arial" w:eastAsia="Times New Roman" w:hAnsi="Arial" w:cs="Arial"/>
          <w:noProof/>
          <w:color w:val="444444"/>
          <w:sz w:val="24"/>
          <w:szCs w:val="24"/>
          <w:lang w:eastAsia="ru-RU"/>
        </w:rPr>
        <w:drawing>
          <wp:inline distT="0" distB="0" distL="0" distR="0" wp14:anchorId="60A531FC" wp14:editId="3C7B8AFB">
            <wp:extent cx="335280" cy="220980"/>
            <wp:effectExtent l="0" t="0" r="0" b="0"/>
            <wp:docPr id="2" name="Рисунок 2" descr="https://api.docs.cntd.ru/img/35/17/46/63/2/c8cf0378-705c-4e8b-b91f-852f344f0565/P0020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pi.docs.cntd.ru/img/35/17/46/63/2/c8cf0378-705c-4e8b-b91f-852f344f0565/P00200000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19" w:anchor="7D20K3" w:history="1">
        <w:r w:rsidRPr="0079429B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Постановление Правительства Российской Федерации от 24 октября 2011 г. N 861 "О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функций)"</w:t>
        </w:r>
      </w:hyperlink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(Собрание законодательства Российской Федерации, 2011, N 44, ст.6274; 2022, N 35, ст.6081).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79429B" w:rsidRPr="0079429B" w:rsidRDefault="0079429B" w:rsidP="007942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В </w:t>
      </w:r>
      <w:hyperlink r:id="rId20" w:anchor="7DA0K5" w:history="1">
        <w:r w:rsidRPr="0079429B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пункте 17</w:t>
        </w:r>
      </w:hyperlink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: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79429B" w:rsidRPr="0079429B" w:rsidRDefault="0079429B" w:rsidP="007942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а) в абзаце первом слова "1 апреля текущего года" заменить словами "не позднее 1 апреля текущего года";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79429B" w:rsidRPr="0079429B" w:rsidRDefault="0079429B" w:rsidP="007942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б) дополнить абзацем следующего содержания: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79429B" w:rsidRPr="0079429B" w:rsidRDefault="0079429B" w:rsidP="007942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proofErr w:type="gramStart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"Орган исполнительной власти субъекта Российской Федерации, осуществляющий государственное управление в сфере образования, вправе предусмотреть возможность </w:t>
      </w:r>
      <w:proofErr w:type="spellStart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проактивного</w:t>
      </w:r>
      <w:proofErr w:type="spellEnd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направления гражданам информации о возможности получения услуги по подаче заявления о приеме на обучение в личном кабинете ЕПГУ на основании данных, содержащихся в региональных государственных информационных системах субъектов Российской Федерации, созданных органами государственной власти субъектов Российской Федерации.".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proofErr w:type="gramEnd"/>
    </w:p>
    <w:p w:rsidR="0079429B" w:rsidRPr="0079429B" w:rsidRDefault="0079429B" w:rsidP="007942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В </w:t>
      </w:r>
      <w:hyperlink r:id="rId21" w:anchor="7DE0K7" w:history="1">
        <w:r w:rsidRPr="0079429B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пункте 19</w:t>
        </w:r>
      </w:hyperlink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слова "дополнительными предпрофессиональными образовательными программами в области физической культуры и спорта" заменить словами "дополнительными образовательными программами спортивной подготовки".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79429B" w:rsidRPr="0079429B" w:rsidRDefault="0079429B" w:rsidP="007942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4. </w:t>
      </w:r>
      <w:hyperlink r:id="rId22" w:anchor="7DM0KB" w:history="1">
        <w:r w:rsidRPr="0079429B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Пункт 23</w:t>
        </w:r>
      </w:hyperlink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изложить в следующей редакции: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79429B" w:rsidRPr="0079429B" w:rsidRDefault="0079429B" w:rsidP="007942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"23. Заявление о приеме на обучение и документы для приема на обучение, указанные в пункте 26 Порядка, подаются одним из следующих способов: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79429B" w:rsidRPr="0079429B" w:rsidRDefault="0079429B" w:rsidP="007942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электронной форме посредством ЕПГУ;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79429B" w:rsidRPr="0079429B" w:rsidRDefault="0079429B" w:rsidP="007942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интегрированных с ЕПГУ;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79429B" w:rsidRPr="0079429B" w:rsidRDefault="0079429B" w:rsidP="007942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через операторов почтовой связи общего пользования заказным письмом с уведомлением о вручении;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79429B" w:rsidRPr="0079429B" w:rsidRDefault="0079429B" w:rsidP="007942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лично в общеобразовательную организацию.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79429B" w:rsidRPr="0079429B" w:rsidRDefault="0079429B" w:rsidP="007942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Общеобразовательная организация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79429B" w:rsidRPr="0079429B" w:rsidRDefault="0079429B" w:rsidP="007942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Информация о результатах рассмотрения заявления о приеме на обучение направляется на указанный в заявлении о приеме на обучение адрес (почтовый и (или) электронный) и в личный кабинет ЕПГУ (при условии завершения прохождения процедуры регистрации в единой системе идентификации и аутентификации при предоставлении согласия родителе</w:t>
      </w:r>
      <w:proofErr w:type="gramStart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м(</w:t>
      </w:r>
      <w:proofErr w:type="spellStart"/>
      <w:proofErr w:type="gramEnd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ями</w:t>
      </w:r>
      <w:proofErr w:type="spellEnd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 (законным(</w:t>
      </w:r>
      <w:proofErr w:type="spellStart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ыми</w:t>
      </w:r>
      <w:proofErr w:type="spellEnd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 представителем(</w:t>
      </w:r>
      <w:proofErr w:type="spellStart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ями</w:t>
      </w:r>
      <w:proofErr w:type="spellEnd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 ребенка или поступающим).".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79429B" w:rsidRPr="0079429B" w:rsidRDefault="0079429B" w:rsidP="007942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5. </w:t>
      </w:r>
      <w:hyperlink r:id="rId23" w:anchor="7DE0K6" w:history="1">
        <w:r w:rsidRPr="0079429B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Пункт 27</w:t>
        </w:r>
      </w:hyperlink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изложить в следующей редакции: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79429B" w:rsidRPr="0079429B" w:rsidRDefault="0079429B" w:rsidP="007942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"27. </w:t>
      </w:r>
      <w:proofErr w:type="gramStart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Не допускается требовать представления других документов, кроме предусмотренных пунктом 26 Порядка, в качестве основания для приема на обучение по основным общеобразовательным программам.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proofErr w:type="gramEnd"/>
    </w:p>
    <w:p w:rsidR="0079429B" w:rsidRPr="0079429B" w:rsidRDefault="0079429B" w:rsidP="007942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подаче заявления о приеме на обучение в электронной форме посредством ЕПГУ не допускается требовать копий или оригиналов документов, предусмотренных пунктом 26 Порядка, за исключением копий или оригиналов документов, подтверждающих внеочередное, первоочередное и преимущественное право приема на обучение, или документов, подтверждение которых в электронном виде невозможно</w:t>
      </w:r>
      <w:proofErr w:type="gramStart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.".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proofErr w:type="gramEnd"/>
    </w:p>
    <w:p w:rsidR="0079429B" w:rsidRPr="0079429B" w:rsidRDefault="0079429B" w:rsidP="007942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6. </w:t>
      </w:r>
      <w:hyperlink r:id="rId24" w:anchor="7DI0K8" w:history="1">
        <w:r w:rsidRPr="0079429B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Пункт 29</w:t>
        </w:r>
      </w:hyperlink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изложить в следующей редакции: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79429B" w:rsidRPr="0079429B" w:rsidRDefault="0079429B" w:rsidP="007942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"29. Факт приема заявления о приеме на обучение и перечень документов, представленных родителе</w:t>
      </w:r>
      <w:proofErr w:type="gramStart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м(</w:t>
      </w:r>
      <w:proofErr w:type="spellStart"/>
      <w:proofErr w:type="gramEnd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ями</w:t>
      </w:r>
      <w:proofErr w:type="spellEnd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 (законным(</w:t>
      </w:r>
      <w:proofErr w:type="spellStart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ыми</w:t>
      </w:r>
      <w:proofErr w:type="spellEnd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 представителем(</w:t>
      </w:r>
      <w:proofErr w:type="spellStart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ями</w:t>
      </w:r>
      <w:proofErr w:type="spellEnd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 ребенка или поступающим, регистрируются в журнале приема заявлений о приеме на обучение в общеобразовательную организацию. Уведомление о факте приема заявления направляется в личный кабинет на ЕПГУ (при условии завершения прохождения процедуры регистрации в единой системе идентификац</w:t>
      </w:r>
      <w:proofErr w:type="gramStart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ии и ау</w:t>
      </w:r>
      <w:proofErr w:type="gramEnd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тентификации). Журнал приема заявлений может </w:t>
      </w:r>
      <w:proofErr w:type="gramStart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вестись</w:t>
      </w:r>
      <w:proofErr w:type="gramEnd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в том числе в электронном виде в региональных государственных информационных системах субъектов Российской Федерации, созданных органами государственной власти субъектов Российской Федерации (при наличии).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79429B" w:rsidRPr="0079429B" w:rsidRDefault="0079429B" w:rsidP="007942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подаче заявления о приеме на обучение через операторов почтовой связи общего пользования или лично в общеобразовательную организацию после регистрации заявления о приеме на обучение и перечня документов, представленных родителе</w:t>
      </w:r>
      <w:proofErr w:type="gramStart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м(</w:t>
      </w:r>
      <w:proofErr w:type="spellStart"/>
      <w:proofErr w:type="gramEnd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ями</w:t>
      </w:r>
      <w:proofErr w:type="spellEnd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 (законным(</w:t>
      </w:r>
      <w:proofErr w:type="spellStart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ыми</w:t>
      </w:r>
      <w:proofErr w:type="spellEnd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 представителем(</w:t>
      </w:r>
      <w:proofErr w:type="spellStart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ями</w:t>
      </w:r>
      <w:proofErr w:type="spellEnd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 ребенка или поступающим, родителю(ям) (законному(</w:t>
      </w:r>
      <w:proofErr w:type="spellStart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ым</w:t>
      </w:r>
      <w:proofErr w:type="spellEnd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) представителю(ям) ребенка или </w:t>
      </w:r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 xml:space="preserve">поступающему выдается документ, заверенный подписью должностного лица общеобразовательной организации, ответственного за прием заявлений о </w:t>
      </w:r>
      <w:proofErr w:type="gramStart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приеме</w:t>
      </w:r>
      <w:proofErr w:type="gramEnd"/>
      <w:r w:rsidRPr="0079429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на обучение и документов, содержащий индивидуальный номер заявления о приеме на обучение и перечень представленных при приеме на обучение документов.".</w:t>
      </w:r>
    </w:p>
    <w:p w:rsidR="00B243E5" w:rsidRDefault="00B243E5">
      <w:bookmarkStart w:id="0" w:name="_GoBack"/>
      <w:bookmarkEnd w:id="0"/>
    </w:p>
    <w:sectPr w:rsidR="00B243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6DE"/>
    <w:rsid w:val="0079429B"/>
    <w:rsid w:val="00A776DE"/>
    <w:rsid w:val="00B24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4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42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4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42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90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550817534" TargetMode="External"/><Relationship Id="rId13" Type="http://schemas.openxmlformats.org/officeDocument/2006/relationships/hyperlink" Target="https://docs.cntd.ru/document/565697396" TargetMode="External"/><Relationship Id="rId18" Type="http://schemas.openxmlformats.org/officeDocument/2006/relationships/image" Target="media/image1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docs.cntd.ru/document/565697396" TargetMode="External"/><Relationship Id="rId7" Type="http://schemas.openxmlformats.org/officeDocument/2006/relationships/hyperlink" Target="https://docs.cntd.ru/document/902389617" TargetMode="External"/><Relationship Id="rId12" Type="http://schemas.openxmlformats.org/officeDocument/2006/relationships/hyperlink" Target="https://docs.cntd.ru/document/565697396" TargetMode="External"/><Relationship Id="rId17" Type="http://schemas.openxmlformats.org/officeDocument/2006/relationships/hyperlink" Target="https://docs.cntd.ru/document/565697396" TargetMode="External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s://docs.cntd.ru/document/565697396" TargetMode="External"/><Relationship Id="rId20" Type="http://schemas.openxmlformats.org/officeDocument/2006/relationships/hyperlink" Target="https://docs.cntd.ru/document/565697396" TargetMode="External"/><Relationship Id="rId1" Type="http://schemas.openxmlformats.org/officeDocument/2006/relationships/styles" Target="styles.xml"/><Relationship Id="rId6" Type="http://schemas.openxmlformats.org/officeDocument/2006/relationships/hyperlink" Target="https://docs.cntd.ru/document/565697396" TargetMode="External"/><Relationship Id="rId11" Type="http://schemas.openxmlformats.org/officeDocument/2006/relationships/hyperlink" Target="https://docs.cntd.ru/document/351746632" TargetMode="External"/><Relationship Id="rId24" Type="http://schemas.openxmlformats.org/officeDocument/2006/relationships/hyperlink" Target="https://docs.cntd.ru/document/565697396" TargetMode="External"/><Relationship Id="rId5" Type="http://schemas.openxmlformats.org/officeDocument/2006/relationships/hyperlink" Target="https://docs.cntd.ru/document/565697396" TargetMode="External"/><Relationship Id="rId15" Type="http://schemas.openxmlformats.org/officeDocument/2006/relationships/hyperlink" Target="https://docs.cntd.ru/document/565697396" TargetMode="External"/><Relationship Id="rId23" Type="http://schemas.openxmlformats.org/officeDocument/2006/relationships/hyperlink" Target="https://docs.cntd.ru/document/565697396" TargetMode="External"/><Relationship Id="rId10" Type="http://schemas.openxmlformats.org/officeDocument/2006/relationships/hyperlink" Target="https://docs.cntd.ru/document/550817534" TargetMode="External"/><Relationship Id="rId19" Type="http://schemas.openxmlformats.org/officeDocument/2006/relationships/hyperlink" Target="https://docs.cntd.ru/document/90230870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cs.cntd.ru/document/550817534" TargetMode="External"/><Relationship Id="rId14" Type="http://schemas.openxmlformats.org/officeDocument/2006/relationships/hyperlink" Target="https://docs.cntd.ru/document/726730301" TargetMode="External"/><Relationship Id="rId22" Type="http://schemas.openxmlformats.org/officeDocument/2006/relationships/hyperlink" Target="https://docs.cntd.ru/document/56569739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1222</Words>
  <Characters>6972</Characters>
  <Application>Microsoft Office Word</Application>
  <DocSecurity>0</DocSecurity>
  <Lines>58</Lines>
  <Paragraphs>16</Paragraphs>
  <ScaleCrop>false</ScaleCrop>
  <Company/>
  <LinksUpToDate>false</LinksUpToDate>
  <CharactersWithSpaces>8178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 Фатхинуровна</dc:creator>
  <cp:keywords/>
  <dc:description/>
  <cp:lastModifiedBy>Римма Фатхинуровна</cp:lastModifiedBy>
  <cp:revision>2</cp:revision>
  <dcterms:created xsi:type="dcterms:W3CDTF">2023-03-01T08:33:00Z</dcterms:created>
  <dcterms:modified xsi:type="dcterms:W3CDTF">2023-03-01T08:35:00Z</dcterms:modified>
</cp:coreProperties>
</file>